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29BBF" w14:textId="77777777" w:rsidR="001E5CAC" w:rsidRDefault="00C75858">
      <w:r w:rsidRPr="00C75858">
        <w:t>I april lämnade Svenska hörselförbundet e</w:t>
      </w:r>
      <w:r>
        <w:t xml:space="preserve">tt utlåtande rörande förslaget till utveckling av nätverket av tjänster i enlighet med servicestrategin i Västra Nyland. Västra Nylands välfärdsområde hade satt dem på utlåtanderunda pga. de nedskärningar som man måste göra i samband samtidigt som man ser över servicestrategin. </w:t>
      </w:r>
    </w:p>
    <w:p w14:paraId="07D246A8" w14:textId="2A234D40" w:rsidR="008673DA" w:rsidRDefault="001E5CAC">
      <w:r>
        <w:t xml:space="preserve">I vårt utlåtande tryckte förbundet på att det </w:t>
      </w:r>
      <w:r w:rsidR="00801F37">
        <w:t xml:space="preserve">redan idag är svårt att få tid inom hörselvården som dessutom finns på få platser inom området och för att kunna minska på belastningen inom den specialiserade vården kunde man stärka hörselkunskaperna på hälsostationer och </w:t>
      </w:r>
      <w:proofErr w:type="spellStart"/>
      <w:r w:rsidR="00801F37">
        <w:t>närstationer</w:t>
      </w:r>
      <w:proofErr w:type="spellEnd"/>
      <w:r w:rsidR="00801F37">
        <w:t xml:space="preserve">, </w:t>
      </w:r>
      <w:proofErr w:type="gramStart"/>
      <w:r w:rsidR="00801F37">
        <w:t>t.ex.</w:t>
      </w:r>
      <w:proofErr w:type="gramEnd"/>
      <w:r w:rsidR="00801F37">
        <w:t xml:space="preserve"> genom att implementera en hörselskötare, i likhet med diabetesskötare. Vidare tryckte förbundet på det stöd personer som är nya med hörapparat behöver för att komma i gång med användandet, att det borde vara flera möten i början så att de kommer i gång ordentligt. Slutligen sa förbundet att det är positivt att man kan använda det digitala </w:t>
      </w:r>
      <w:proofErr w:type="gramStart"/>
      <w:r w:rsidR="00801F37">
        <w:t>allt mer</w:t>
      </w:r>
      <w:proofErr w:type="gramEnd"/>
      <w:r w:rsidR="00801F37">
        <w:t xml:space="preserve"> men att det också måste finnas alternativ i form av en fysisk mötespunkt. </w:t>
      </w:r>
    </w:p>
    <w:p w14:paraId="5AA59E8B" w14:textId="4DF79096" w:rsidR="00801F37" w:rsidRDefault="00801F37">
      <w:r>
        <w:t xml:space="preserve">Utlåtandet går att läsa i sin helhet här: </w:t>
      </w:r>
    </w:p>
    <w:p w14:paraId="4E8B3F4D" w14:textId="77777777" w:rsidR="00C75858" w:rsidRPr="00C75858" w:rsidRDefault="00C75858"/>
    <w:sectPr w:rsidR="00C75858" w:rsidRPr="00C75858" w:rsidSect="000210D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8E210A"/>
    <w:multiLevelType w:val="multilevel"/>
    <w:tmpl w:val="8BA6ED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986020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D6"/>
    <w:rsid w:val="000210D6"/>
    <w:rsid w:val="001E5CAC"/>
    <w:rsid w:val="00516BD3"/>
    <w:rsid w:val="00801F37"/>
    <w:rsid w:val="00804663"/>
    <w:rsid w:val="008673DA"/>
    <w:rsid w:val="00892C0B"/>
    <w:rsid w:val="00C75858"/>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CFA18"/>
  <w15:chartTrackingRefBased/>
  <w15:docId w15:val="{CEAD07D0-F4EC-4A8F-9573-275431FB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0D6"/>
  </w:style>
  <w:style w:type="paragraph" w:styleId="Rubrik1">
    <w:name w:val="heading 1"/>
    <w:basedOn w:val="Normal"/>
    <w:next w:val="Normal"/>
    <w:link w:val="Rubrik1Char"/>
    <w:uiPriority w:val="9"/>
    <w:qFormat/>
    <w:rsid w:val="000210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210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210D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210D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210D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210D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210D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210D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210D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210D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210D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210D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210D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210D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210D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210D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210D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210D6"/>
    <w:rPr>
      <w:rFonts w:eastAsiaTheme="majorEastAsia" w:cstheme="majorBidi"/>
      <w:color w:val="272727" w:themeColor="text1" w:themeTint="D8"/>
    </w:rPr>
  </w:style>
  <w:style w:type="paragraph" w:styleId="Rubrik">
    <w:name w:val="Title"/>
    <w:basedOn w:val="Normal"/>
    <w:next w:val="Normal"/>
    <w:link w:val="RubrikChar"/>
    <w:uiPriority w:val="10"/>
    <w:qFormat/>
    <w:rsid w:val="000210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210D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210D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210D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210D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210D6"/>
    <w:rPr>
      <w:i/>
      <w:iCs/>
      <w:color w:val="404040" w:themeColor="text1" w:themeTint="BF"/>
    </w:rPr>
  </w:style>
  <w:style w:type="paragraph" w:styleId="Liststycke">
    <w:name w:val="List Paragraph"/>
    <w:basedOn w:val="Normal"/>
    <w:uiPriority w:val="34"/>
    <w:qFormat/>
    <w:rsid w:val="000210D6"/>
    <w:pPr>
      <w:ind w:left="720"/>
      <w:contextualSpacing/>
    </w:pPr>
  </w:style>
  <w:style w:type="character" w:styleId="Starkbetoning">
    <w:name w:val="Intense Emphasis"/>
    <w:basedOn w:val="Standardstycketeckensnitt"/>
    <w:uiPriority w:val="21"/>
    <w:qFormat/>
    <w:rsid w:val="000210D6"/>
    <w:rPr>
      <w:i/>
      <w:iCs/>
      <w:color w:val="0F4761" w:themeColor="accent1" w:themeShade="BF"/>
    </w:rPr>
  </w:style>
  <w:style w:type="paragraph" w:styleId="Starktcitat">
    <w:name w:val="Intense Quote"/>
    <w:basedOn w:val="Normal"/>
    <w:next w:val="Normal"/>
    <w:link w:val="StarktcitatChar"/>
    <w:uiPriority w:val="30"/>
    <w:qFormat/>
    <w:rsid w:val="000210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210D6"/>
    <w:rPr>
      <w:i/>
      <w:iCs/>
      <w:color w:val="0F4761" w:themeColor="accent1" w:themeShade="BF"/>
    </w:rPr>
  </w:style>
  <w:style w:type="character" w:styleId="Starkreferens">
    <w:name w:val="Intense Reference"/>
    <w:basedOn w:val="Standardstycketeckensnitt"/>
    <w:uiPriority w:val="32"/>
    <w:qFormat/>
    <w:rsid w:val="000210D6"/>
    <w:rPr>
      <w:b/>
      <w:bCs/>
      <w:smallCaps/>
      <w:color w:val="0F4761" w:themeColor="accent1" w:themeShade="BF"/>
      <w:spacing w:val="5"/>
    </w:rPr>
  </w:style>
  <w:style w:type="paragraph" w:customStyle="1" w:styleId="m-7192135473633365435msolistparagraph">
    <w:name w:val="m_-7192135473633365435msolistparagraph"/>
    <w:basedOn w:val="Normal"/>
    <w:rsid w:val="00C75858"/>
    <w:pPr>
      <w:spacing w:before="100" w:beforeAutospacing="1" w:after="100" w:afterAutospacing="1" w:line="240" w:lineRule="auto"/>
    </w:pPr>
    <w:rPr>
      <w:rFonts w:ascii="Aptos" w:hAnsi="Aptos" w:cs="Aptos"/>
      <w:sz w:val="24"/>
      <w:szCs w:val="24"/>
      <w:lang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85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Pages>
  <Words>171</Words>
  <Characters>909</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Nilsson</dc:creator>
  <cp:keywords/>
  <dc:description/>
  <cp:lastModifiedBy>Maija Nilsson</cp:lastModifiedBy>
  <cp:revision>1</cp:revision>
  <dcterms:created xsi:type="dcterms:W3CDTF">2024-05-07T12:05:00Z</dcterms:created>
  <dcterms:modified xsi:type="dcterms:W3CDTF">2024-05-10T10:12:00Z</dcterms:modified>
</cp:coreProperties>
</file>